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4F" w:rsidRDefault="00381C4F" w:rsidP="00381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81250" cy="1284197"/>
            <wp:effectExtent l="0" t="0" r="0" b="0"/>
            <wp:docPr id="1" name="Imagem 1" descr="IBC Comp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C Compli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01" w:rsidRDefault="00325F01" w:rsidP="0032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1 de 15 de DEZEMBRO de 2017</w:t>
      </w:r>
    </w:p>
    <w:p w:rsidR="00CD7C59" w:rsidRPr="007F63F1" w:rsidRDefault="00325F01" w:rsidP="0032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CHAMADA PÚBLICA DE ARTIGOS PARA </w:t>
      </w:r>
      <w:r w:rsidR="00B81C15" w:rsidRPr="007F63F1">
        <w:rPr>
          <w:rFonts w:ascii="Times New Roman" w:hAnsi="Times New Roman" w:cs="Times New Roman"/>
          <w:b/>
          <w:sz w:val="24"/>
          <w:szCs w:val="24"/>
        </w:rPr>
        <w:t>A REVISTA/LIVRO</w:t>
      </w:r>
      <w:r w:rsidR="00CD7C59" w:rsidRPr="007F63F1">
        <w:rPr>
          <w:rFonts w:ascii="Times New Roman" w:hAnsi="Times New Roman" w:cs="Times New Roman"/>
          <w:b/>
          <w:sz w:val="24"/>
          <w:szCs w:val="24"/>
        </w:rPr>
        <w:t xml:space="preserve"> DO INSTITUTO BRASILEIRO DE COMPLIANCE – IBC</w:t>
      </w:r>
    </w:p>
    <w:p w:rsidR="00325F01" w:rsidRDefault="00325F01" w:rsidP="00586BC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86BCB" w:rsidRPr="007F63F1" w:rsidRDefault="00325F01" w:rsidP="00586B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1. A</w:t>
      </w:r>
      <w:r w:rsidR="00586BCB" w:rsidRPr="007F63F1">
        <w:rPr>
          <w:rFonts w:ascii="Times New Roman" w:hAnsi="Times New Roman" w:cs="Times New Roman"/>
          <w:sz w:val="24"/>
          <w:szCs w:val="24"/>
        </w:rPr>
        <w:t xml:space="preserve"> Revista</w:t>
      </w:r>
      <w:r w:rsidR="00B81C15" w:rsidRPr="007F63F1">
        <w:rPr>
          <w:rFonts w:ascii="Times New Roman" w:hAnsi="Times New Roman" w:cs="Times New Roman"/>
          <w:sz w:val="24"/>
          <w:szCs w:val="24"/>
        </w:rPr>
        <w:t>/Livro</w:t>
      </w:r>
      <w:r w:rsidR="00586BCB" w:rsidRPr="007F63F1">
        <w:rPr>
          <w:rFonts w:ascii="Times New Roman" w:hAnsi="Times New Roman" w:cs="Times New Roman"/>
          <w:sz w:val="24"/>
          <w:szCs w:val="24"/>
        </w:rPr>
        <w:t xml:space="preserve"> foi aprovada em reuniã</w:t>
      </w:r>
      <w:r w:rsidR="007B2203">
        <w:rPr>
          <w:rFonts w:ascii="Times New Roman" w:hAnsi="Times New Roman" w:cs="Times New Roman"/>
          <w:sz w:val="24"/>
          <w:szCs w:val="24"/>
        </w:rPr>
        <w:t xml:space="preserve">o plenária do Conselho Editorial </w:t>
      </w:r>
      <w:r w:rsidR="001A4824">
        <w:rPr>
          <w:rFonts w:ascii="Times New Roman" w:hAnsi="Times New Roman" w:cs="Times New Roman"/>
          <w:sz w:val="24"/>
          <w:szCs w:val="24"/>
        </w:rPr>
        <w:t xml:space="preserve">do Instituto Brasileiro de Compliance – IBC </w:t>
      </w:r>
      <w:r w:rsidR="007B2203">
        <w:rPr>
          <w:rFonts w:ascii="Times New Roman" w:hAnsi="Times New Roman" w:cs="Times New Roman"/>
          <w:sz w:val="24"/>
          <w:szCs w:val="24"/>
        </w:rPr>
        <w:t xml:space="preserve">datada de 13 de dezembro de 2017 </w:t>
      </w:r>
      <w:r w:rsidR="00586BCB" w:rsidRPr="007F63F1">
        <w:rPr>
          <w:rFonts w:ascii="Times New Roman" w:hAnsi="Times New Roman" w:cs="Times New Roman"/>
          <w:sz w:val="24"/>
          <w:szCs w:val="24"/>
        </w:rPr>
        <w:t xml:space="preserve">e nesta ficou estabelecido a seguinte </w:t>
      </w:r>
      <w:r w:rsidR="00586BCB"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Área de Concentração para </w:t>
      </w:r>
      <w:r w:rsidR="00586BCB" w:rsidRPr="007B220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pesquisas</w:t>
      </w:r>
      <w:r w:rsidR="00586BCB"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 w:rsidR="00586BCB" w:rsidRPr="007B220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publicações</w:t>
      </w:r>
      <w:r w:rsidR="00586BCB"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:rsidR="00586BCB" w:rsidRPr="007F63F1" w:rsidRDefault="007B2203" w:rsidP="00586B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</w:pPr>
      <w:r w:rsidRPr="00586BC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  <w:t>COMPLIANCE E DESENVOLVIMENTO SÓCIO-ECONÔMICO</w:t>
      </w:r>
    </w:p>
    <w:p w:rsidR="00586BCB" w:rsidRPr="007F63F1" w:rsidRDefault="00586BCB" w:rsidP="00586BC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1A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mesma</w:t>
      </w:r>
      <w:r w:rsidRPr="007F63F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foram definidas as seguintes Linhas de Pesquisa: </w:t>
      </w:r>
    </w:p>
    <w:p w:rsidR="00586BCB" w:rsidRPr="007F63F1" w:rsidRDefault="00586BCB" w:rsidP="00586BC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a) </w:t>
      </w:r>
      <w:proofErr w:type="gramStart"/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Fundamentos jurídico-filosófico do Compliance e </w:t>
      </w:r>
      <w:proofErr w:type="spellStart"/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Antissuborno</w:t>
      </w:r>
      <w:proofErr w:type="spellEnd"/>
      <w:proofErr w:type="gramEnd"/>
      <w:r w:rsidRPr="007F6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e; </w:t>
      </w:r>
    </w:p>
    <w:p w:rsidR="00586BCB" w:rsidRPr="00586BCB" w:rsidRDefault="00586BCB" w:rsidP="00586BC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b) Desenvolvimento econômico e empresarial do Compliance e </w:t>
      </w:r>
      <w:proofErr w:type="spellStart"/>
      <w:r w:rsidRPr="00586B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Antissuborno</w:t>
      </w:r>
      <w:proofErr w:type="spellEnd"/>
      <w:r w:rsidRPr="007F63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.</w:t>
      </w:r>
    </w:p>
    <w:p w:rsidR="00325F01" w:rsidRDefault="00325F01" w:rsidP="00325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3F1" w:rsidRDefault="00325F01" w:rsidP="00325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 presente Edital tem como objetivo realizar a </w:t>
      </w:r>
      <w:r w:rsidRPr="00325F01">
        <w:rPr>
          <w:rFonts w:ascii="Times New Roman" w:hAnsi="Times New Roman" w:cs="Times New Roman"/>
          <w:b/>
          <w:sz w:val="24"/>
          <w:szCs w:val="24"/>
        </w:rPr>
        <w:t>CHAMADA PÚBLICA DE ARTIGOS</w:t>
      </w:r>
      <w:r>
        <w:rPr>
          <w:rFonts w:ascii="Times New Roman" w:hAnsi="Times New Roman" w:cs="Times New Roman"/>
          <w:sz w:val="24"/>
          <w:szCs w:val="24"/>
        </w:rPr>
        <w:t xml:space="preserve"> para a Revista/Livro do</w:t>
      </w:r>
      <w:r>
        <w:rPr>
          <w:rFonts w:ascii="Times New Roman" w:hAnsi="Times New Roman" w:cs="Times New Roman"/>
          <w:sz w:val="24"/>
          <w:szCs w:val="24"/>
        </w:rPr>
        <w:t xml:space="preserve"> Instituto Brasileiro de Comp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iance – IBC </w:t>
      </w:r>
      <w:r>
        <w:rPr>
          <w:rFonts w:ascii="Times New Roman" w:hAnsi="Times New Roman" w:cs="Times New Roman"/>
          <w:sz w:val="24"/>
          <w:szCs w:val="24"/>
        </w:rPr>
        <w:t xml:space="preserve">na forma das </w:t>
      </w:r>
      <w:r w:rsidRPr="007F63F1">
        <w:rPr>
          <w:rFonts w:ascii="Times New Roman" w:hAnsi="Times New Roman" w:cs="Times New Roman"/>
          <w:b/>
          <w:sz w:val="24"/>
          <w:szCs w:val="24"/>
        </w:rPr>
        <w:t>NORMAS PARA PUBLICAÇÃO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constantes no sitio eletrônico do IBC (</w:t>
      </w:r>
      <w:hyperlink r:id="rId6" w:history="1">
        <w:r w:rsidRPr="005A0D3A">
          <w:rPr>
            <w:rStyle w:val="Hyperlink"/>
            <w:rFonts w:ascii="Times New Roman" w:hAnsi="Times New Roman" w:cs="Times New Roman"/>
            <w:sz w:val="24"/>
            <w:szCs w:val="24"/>
          </w:rPr>
          <w:t>www.ibcompliance.com.br</w:t>
        </w:r>
      </w:hyperlink>
      <w:r>
        <w:rPr>
          <w:rFonts w:ascii="Times New Roman" w:hAnsi="Times New Roman" w:cs="Times New Roman"/>
          <w:sz w:val="24"/>
          <w:szCs w:val="24"/>
        </w:rPr>
        <w:t>) publicada no dia 14 de dezembro de 2017.</w:t>
      </w:r>
    </w:p>
    <w:p w:rsidR="00325F01" w:rsidRDefault="00325F01" w:rsidP="00325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01" w:rsidRPr="00325F01" w:rsidRDefault="00325F01" w:rsidP="00325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 artigos devem seguir a aderência das linhas contidas no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desse Edital.</w:t>
      </w:r>
    </w:p>
    <w:p w:rsidR="00325F01" w:rsidRDefault="00325F01" w:rsidP="007F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3F1" w:rsidRPr="007F63F1" w:rsidRDefault="00325F01" w:rsidP="007F6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15</w:t>
      </w:r>
      <w:r w:rsidR="005C7908" w:rsidRPr="007F63F1">
        <w:rPr>
          <w:rFonts w:ascii="Times New Roman" w:hAnsi="Times New Roman" w:cs="Times New Roman"/>
          <w:sz w:val="24"/>
          <w:szCs w:val="24"/>
        </w:rPr>
        <w:t xml:space="preserve"> de </w:t>
      </w:r>
      <w:r w:rsidR="007F63F1" w:rsidRPr="007F63F1">
        <w:rPr>
          <w:rFonts w:ascii="Times New Roman" w:hAnsi="Times New Roman" w:cs="Times New Roman"/>
          <w:sz w:val="24"/>
          <w:szCs w:val="24"/>
        </w:rPr>
        <w:t>dezembro de 2017</w:t>
      </w:r>
      <w:r w:rsidR="005C7908" w:rsidRPr="007F63F1">
        <w:rPr>
          <w:rFonts w:ascii="Times New Roman" w:hAnsi="Times New Roman" w:cs="Times New Roman"/>
          <w:sz w:val="24"/>
          <w:szCs w:val="24"/>
        </w:rPr>
        <w:t>.</w:t>
      </w:r>
    </w:p>
    <w:p w:rsidR="00325F01" w:rsidRDefault="00325F0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3F1" w:rsidRPr="00D528E2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28E2">
        <w:rPr>
          <w:rFonts w:ascii="Times New Roman" w:hAnsi="Times New Roman" w:cs="Times New Roman"/>
          <w:sz w:val="24"/>
          <w:szCs w:val="24"/>
          <w:lang w:val="en-US"/>
        </w:rPr>
        <w:t>JAMES WALKER JUNIOR</w:t>
      </w:r>
    </w:p>
    <w:p w:rsidR="007F63F1" w:rsidRPr="00D528E2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28E2">
        <w:rPr>
          <w:rFonts w:ascii="Times New Roman" w:hAnsi="Times New Roman" w:cs="Times New Roman"/>
          <w:sz w:val="24"/>
          <w:szCs w:val="24"/>
          <w:lang w:val="en-US"/>
        </w:rPr>
        <w:t>PRESIDENTE DO IBC</w:t>
      </w:r>
    </w:p>
    <w:p w:rsidR="007F63F1" w:rsidRPr="00D528E2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3F1" w:rsidRPr="00D528E2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63F1" w:rsidRPr="007F63F1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CLAUDIO CARNEIRO</w:t>
      </w:r>
    </w:p>
    <w:p w:rsidR="007F63F1" w:rsidRPr="007F63F1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DIRETOR ACADÊMICO DO IBC</w:t>
      </w:r>
    </w:p>
    <w:p w:rsidR="007F63F1" w:rsidRPr="007F63F1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3F1" w:rsidRPr="007F63F1" w:rsidRDefault="007F63F1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3F1" w:rsidRPr="007F63F1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3F1">
        <w:rPr>
          <w:rFonts w:ascii="Times New Roman" w:hAnsi="Times New Roman" w:cs="Times New Roman"/>
          <w:sz w:val="24"/>
          <w:szCs w:val="24"/>
        </w:rPr>
        <w:t>CARLO LUCHIONE</w:t>
      </w:r>
    </w:p>
    <w:p w:rsidR="007F63F1" w:rsidRPr="007F63F1" w:rsidRDefault="00D528E2" w:rsidP="007F6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63F1">
        <w:rPr>
          <w:rFonts w:ascii="Times New Roman" w:hAnsi="Times New Roman" w:cs="Times New Roman"/>
          <w:sz w:val="24"/>
          <w:szCs w:val="24"/>
        </w:rPr>
        <w:t>DIRET</w:t>
      </w:r>
      <w:r w:rsidR="00325F01">
        <w:rPr>
          <w:rFonts w:ascii="Times New Roman" w:hAnsi="Times New Roman" w:cs="Times New Roman"/>
          <w:sz w:val="24"/>
          <w:szCs w:val="24"/>
        </w:rPr>
        <w:t>O</w:t>
      </w:r>
      <w:r w:rsidRPr="007F63F1">
        <w:rPr>
          <w:rFonts w:ascii="Times New Roman" w:hAnsi="Times New Roman" w:cs="Times New Roman"/>
          <w:sz w:val="24"/>
          <w:szCs w:val="24"/>
        </w:rPr>
        <w:t>R DE NEGÓCIOS DO IBC</w:t>
      </w:r>
    </w:p>
    <w:sectPr w:rsidR="007F63F1" w:rsidRPr="007F63F1" w:rsidSect="00381C4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59"/>
    <w:rsid w:val="00032C3B"/>
    <w:rsid w:val="001A4824"/>
    <w:rsid w:val="00325F01"/>
    <w:rsid w:val="00381C4F"/>
    <w:rsid w:val="00586BCB"/>
    <w:rsid w:val="005C7908"/>
    <w:rsid w:val="007B2203"/>
    <w:rsid w:val="007F63F1"/>
    <w:rsid w:val="008926E6"/>
    <w:rsid w:val="008E1F15"/>
    <w:rsid w:val="00970511"/>
    <w:rsid w:val="00B81C15"/>
    <w:rsid w:val="00CD7C59"/>
    <w:rsid w:val="00D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B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6B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6B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6BC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compliance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2017-12-15T09:26:00Z</dcterms:created>
  <dcterms:modified xsi:type="dcterms:W3CDTF">2017-12-15T09:35:00Z</dcterms:modified>
</cp:coreProperties>
</file>